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4319" w:rsidRPr="00656028" w:rsidRDefault="008C1996" w:rsidP="00656028">
      <w:pPr>
        <w:pStyle w:val="a6"/>
      </w:pPr>
      <w:r w:rsidRPr="00656028">
        <w:rPr>
          <w:rFonts w:hint="eastAsia"/>
        </w:rPr>
        <w:t>港湾校区教学党支部</w:t>
      </w:r>
      <w:r w:rsidR="00F65453" w:rsidRPr="00656028">
        <w:rPr>
          <w:rFonts w:hint="eastAsia"/>
        </w:rPr>
        <w:t xml:space="preserve"> </w:t>
      </w:r>
      <w:r w:rsidRPr="00656028">
        <w:rPr>
          <w:rFonts w:hint="eastAsia"/>
        </w:rPr>
        <w:t>“</w:t>
      </w:r>
      <w:r w:rsidR="00963BD9">
        <w:rPr>
          <w:rFonts w:hint="eastAsia"/>
        </w:rPr>
        <w:t>加强党风廉政建设</w:t>
      </w:r>
      <w:r w:rsidR="00963BD9">
        <w:rPr>
          <w:rFonts w:hint="eastAsia"/>
        </w:rPr>
        <w:t xml:space="preserve"> </w:t>
      </w:r>
      <w:r w:rsidR="00963BD9">
        <w:rPr>
          <w:rFonts w:hint="eastAsia"/>
        </w:rPr>
        <w:t>推动全面从严治党</w:t>
      </w:r>
      <w:r w:rsidRPr="00656028">
        <w:rPr>
          <w:rFonts w:hint="eastAsia"/>
        </w:rPr>
        <w:t>”线上专题组织生活会</w:t>
      </w:r>
      <w:r w:rsidR="0068493D">
        <w:rPr>
          <w:rFonts w:hint="eastAsia"/>
        </w:rPr>
        <w:t>开展</w:t>
      </w:r>
      <w:r w:rsidR="00F65453">
        <w:rPr>
          <w:rFonts w:hint="eastAsia"/>
        </w:rPr>
        <w:t>情况汇报</w:t>
      </w:r>
    </w:p>
    <w:p w:rsidR="0013461D" w:rsidRDefault="00A36201" w:rsidP="0013461D">
      <w:pPr>
        <w:spacing w:line="360" w:lineRule="auto"/>
        <w:ind w:firstLineChars="200" w:firstLine="480"/>
        <w:jc w:val="left"/>
        <w:rPr>
          <w:rFonts w:asciiTheme="minorEastAsia" w:hAnsiTheme="minorEastAsia" w:hint="eastAsia"/>
          <w:sz w:val="24"/>
          <w:szCs w:val="24"/>
        </w:rPr>
      </w:pPr>
      <w:r w:rsidRPr="00656028">
        <w:rPr>
          <w:rFonts w:asciiTheme="minorEastAsia" w:hAnsiTheme="minorEastAsia" w:hint="eastAsia"/>
          <w:sz w:val="24"/>
          <w:szCs w:val="24"/>
        </w:rPr>
        <w:t>为响应学校党委组织部号召,港湾校区教学党支部</w:t>
      </w:r>
      <w:r w:rsidR="00F65453">
        <w:rPr>
          <w:rFonts w:asciiTheme="minorEastAsia" w:hAnsiTheme="minorEastAsia" w:hint="eastAsia"/>
          <w:sz w:val="24"/>
          <w:szCs w:val="24"/>
        </w:rPr>
        <w:t>于</w:t>
      </w:r>
      <w:r w:rsidR="00963BD9">
        <w:rPr>
          <w:rFonts w:asciiTheme="minorEastAsia" w:hAnsiTheme="minorEastAsia" w:hint="eastAsia"/>
          <w:sz w:val="24"/>
          <w:szCs w:val="24"/>
        </w:rPr>
        <w:t>4</w:t>
      </w:r>
      <w:r w:rsidR="00F65453">
        <w:rPr>
          <w:rFonts w:asciiTheme="minorEastAsia" w:hAnsiTheme="minorEastAsia" w:hint="eastAsia"/>
          <w:sz w:val="24"/>
          <w:szCs w:val="24"/>
        </w:rPr>
        <w:t>月</w:t>
      </w:r>
      <w:r w:rsidR="0013461D">
        <w:rPr>
          <w:rFonts w:asciiTheme="minorEastAsia" w:hAnsiTheme="minorEastAsia" w:hint="eastAsia"/>
          <w:sz w:val="24"/>
          <w:szCs w:val="24"/>
        </w:rPr>
        <w:t>21</w:t>
      </w:r>
      <w:r w:rsidR="00F65453">
        <w:rPr>
          <w:rFonts w:asciiTheme="minorEastAsia" w:hAnsiTheme="minorEastAsia" w:hint="eastAsia"/>
          <w:sz w:val="24"/>
          <w:szCs w:val="24"/>
        </w:rPr>
        <w:t>日</w:t>
      </w:r>
      <w:r w:rsidRPr="00656028">
        <w:rPr>
          <w:rFonts w:asciiTheme="minorEastAsia" w:hAnsiTheme="minorEastAsia" w:hint="eastAsia"/>
          <w:sz w:val="24"/>
          <w:szCs w:val="24"/>
        </w:rPr>
        <w:t>下午</w:t>
      </w:r>
      <w:r w:rsidR="0013461D">
        <w:rPr>
          <w:rFonts w:asciiTheme="minorEastAsia" w:hAnsiTheme="minorEastAsia" w:hint="eastAsia"/>
          <w:sz w:val="24"/>
          <w:szCs w:val="24"/>
        </w:rPr>
        <w:t>以</w:t>
      </w:r>
      <w:r w:rsidRPr="00656028">
        <w:rPr>
          <w:rFonts w:asciiTheme="minorEastAsia" w:hAnsiTheme="minorEastAsia" w:hint="eastAsia"/>
          <w:sz w:val="24"/>
          <w:szCs w:val="24"/>
        </w:rPr>
        <w:t>腾讯会议形式召开</w:t>
      </w:r>
      <w:r w:rsidR="0013461D">
        <w:rPr>
          <w:rFonts w:asciiTheme="minorEastAsia" w:hAnsiTheme="minorEastAsia" w:hint="eastAsia"/>
          <w:sz w:val="24"/>
          <w:szCs w:val="24"/>
        </w:rPr>
        <w:t>了</w:t>
      </w:r>
      <w:r w:rsidR="00117222" w:rsidRPr="00656028">
        <w:rPr>
          <w:rFonts w:asciiTheme="minorEastAsia" w:hAnsiTheme="minorEastAsia" w:hint="eastAsia"/>
          <w:sz w:val="24"/>
          <w:szCs w:val="24"/>
        </w:rPr>
        <w:t>“</w:t>
      </w:r>
      <w:r w:rsidR="00963BD9" w:rsidRPr="00963BD9">
        <w:rPr>
          <w:rFonts w:asciiTheme="minorEastAsia" w:hAnsiTheme="minorEastAsia" w:hint="eastAsia"/>
          <w:sz w:val="24"/>
          <w:szCs w:val="24"/>
        </w:rPr>
        <w:t>加强党风廉政建设 推动全面从严治党</w:t>
      </w:r>
      <w:r w:rsidR="00117222" w:rsidRPr="00656028">
        <w:rPr>
          <w:rFonts w:asciiTheme="minorEastAsia" w:hAnsiTheme="minorEastAsia" w:hint="eastAsia"/>
          <w:sz w:val="24"/>
          <w:szCs w:val="24"/>
        </w:rPr>
        <w:t>”</w:t>
      </w:r>
      <w:r w:rsidRPr="00656028">
        <w:rPr>
          <w:rFonts w:asciiTheme="minorEastAsia" w:hAnsiTheme="minorEastAsia" w:hint="eastAsia"/>
          <w:sz w:val="24"/>
          <w:szCs w:val="24"/>
        </w:rPr>
        <w:t>线上专题组织生活会</w:t>
      </w:r>
      <w:r w:rsidR="008A1E47" w:rsidRPr="00656028">
        <w:rPr>
          <w:rFonts w:asciiTheme="minorEastAsia" w:hAnsiTheme="minorEastAsia" w:hint="eastAsia"/>
          <w:sz w:val="24"/>
          <w:szCs w:val="24"/>
        </w:rPr>
        <w:t>。</w:t>
      </w:r>
    </w:p>
    <w:p w:rsidR="00963BD9" w:rsidRDefault="008A1E47" w:rsidP="0013461D">
      <w:pPr>
        <w:spacing w:line="360" w:lineRule="auto"/>
        <w:ind w:firstLineChars="200" w:firstLine="480"/>
        <w:jc w:val="left"/>
        <w:rPr>
          <w:rFonts w:asciiTheme="minorEastAsia" w:hAnsiTheme="minorEastAsia" w:hint="eastAsia"/>
          <w:sz w:val="24"/>
          <w:szCs w:val="24"/>
        </w:rPr>
      </w:pPr>
      <w:r w:rsidRPr="00656028">
        <w:rPr>
          <w:rFonts w:asciiTheme="minorEastAsia" w:hAnsiTheme="minorEastAsia" w:hint="eastAsia"/>
          <w:sz w:val="24"/>
          <w:szCs w:val="24"/>
        </w:rPr>
        <w:t>会上，</w:t>
      </w:r>
      <w:r w:rsidR="00AB5256">
        <w:rPr>
          <w:rFonts w:asciiTheme="minorEastAsia" w:hAnsiTheme="minorEastAsia" w:hint="eastAsia"/>
          <w:sz w:val="24"/>
          <w:szCs w:val="24"/>
        </w:rPr>
        <w:t>支部书记</w:t>
      </w:r>
      <w:r w:rsidRPr="00656028">
        <w:rPr>
          <w:rFonts w:asciiTheme="minorEastAsia" w:hAnsiTheme="minorEastAsia" w:hint="eastAsia"/>
          <w:sz w:val="24"/>
          <w:szCs w:val="24"/>
        </w:rPr>
        <w:t>葛江伟首先</w:t>
      </w:r>
      <w:r w:rsidR="00963BD9">
        <w:rPr>
          <w:rFonts w:asciiTheme="minorEastAsia" w:hAnsiTheme="minorEastAsia" w:hint="eastAsia"/>
          <w:sz w:val="24"/>
          <w:szCs w:val="24"/>
        </w:rPr>
        <w:t>向大家传达了4月16日支部书记例会的会议精神，并就校区疫情防控志愿者报名工作进行了部署。随后带领全体党员集中学习了习近平总书记</w:t>
      </w:r>
      <w:r w:rsidR="00963BD9" w:rsidRPr="00963BD9">
        <w:rPr>
          <w:rFonts w:asciiTheme="minorEastAsia" w:hAnsiTheme="minorEastAsia"/>
          <w:sz w:val="24"/>
          <w:szCs w:val="24"/>
        </w:rPr>
        <w:t>在中国共产党第十九届中央纪律检查委员会第四次全体会议上</w:t>
      </w:r>
      <w:r w:rsidR="00963BD9">
        <w:rPr>
          <w:rFonts w:asciiTheme="minorEastAsia" w:hAnsiTheme="minorEastAsia"/>
          <w:sz w:val="24"/>
          <w:szCs w:val="24"/>
        </w:rPr>
        <w:t>的</w:t>
      </w:r>
      <w:r w:rsidR="00963BD9" w:rsidRPr="00963BD9">
        <w:rPr>
          <w:rFonts w:asciiTheme="minorEastAsia" w:hAnsiTheme="minorEastAsia"/>
          <w:sz w:val="24"/>
          <w:szCs w:val="24"/>
        </w:rPr>
        <w:t>重要讲话</w:t>
      </w:r>
      <w:r w:rsidR="00963BD9">
        <w:rPr>
          <w:rFonts w:asciiTheme="minorEastAsia" w:hAnsiTheme="minorEastAsia"/>
          <w:sz w:val="24"/>
          <w:szCs w:val="24"/>
        </w:rPr>
        <w:t>、上海市委书记李强在</w:t>
      </w:r>
      <w:r w:rsidR="00963BD9" w:rsidRPr="00963BD9">
        <w:rPr>
          <w:rFonts w:asciiTheme="minorEastAsia" w:hAnsiTheme="minorEastAsia" w:hint="eastAsia"/>
          <w:sz w:val="24"/>
          <w:szCs w:val="24"/>
        </w:rPr>
        <w:t>中国共产党上海市第十一届纪律检查委员会第四次全体会议</w:t>
      </w:r>
      <w:r w:rsidR="00963BD9">
        <w:rPr>
          <w:rFonts w:asciiTheme="minorEastAsia" w:hAnsiTheme="minorEastAsia" w:hint="eastAsia"/>
          <w:sz w:val="24"/>
          <w:szCs w:val="24"/>
        </w:rPr>
        <w:t>上的讲话、</w:t>
      </w:r>
      <w:r w:rsidR="00963BD9" w:rsidRPr="00963BD9">
        <w:rPr>
          <w:rFonts w:asciiTheme="minorEastAsia" w:hAnsiTheme="minorEastAsia"/>
          <w:sz w:val="24"/>
          <w:szCs w:val="24"/>
        </w:rPr>
        <w:t>市教卫工作党委书记沈炜</w:t>
      </w:r>
      <w:r w:rsidR="00963BD9">
        <w:rPr>
          <w:rFonts w:asciiTheme="minorEastAsia" w:hAnsiTheme="minorEastAsia"/>
          <w:sz w:val="24"/>
          <w:szCs w:val="24"/>
        </w:rPr>
        <w:t>在</w:t>
      </w:r>
      <w:r w:rsidR="00963BD9" w:rsidRPr="00963BD9">
        <w:rPr>
          <w:rFonts w:asciiTheme="minorEastAsia" w:hAnsiTheme="minorEastAsia"/>
          <w:sz w:val="24"/>
          <w:szCs w:val="24"/>
        </w:rPr>
        <w:t>2020年市教卫工作党委系统全面从严治党工作视频会议</w:t>
      </w:r>
      <w:r w:rsidR="00963BD9">
        <w:rPr>
          <w:rFonts w:asciiTheme="minorEastAsia" w:hAnsiTheme="minorEastAsia"/>
          <w:sz w:val="24"/>
          <w:szCs w:val="24"/>
        </w:rPr>
        <w:t>上的讲话精神，并重点带领大家从</w:t>
      </w:r>
      <w:r w:rsidR="00753734" w:rsidRPr="00753734">
        <w:rPr>
          <w:rFonts w:asciiTheme="minorEastAsia" w:eastAsia="宋体" w:hAnsiTheme="minorEastAsia" w:cs="宋体" w:hint="eastAsia"/>
          <w:sz w:val="24"/>
          <w:szCs w:val="24"/>
        </w:rPr>
        <w:t>践行初心使命，坚决贯彻落实党的教育工作重大决策部署、加强党的领导，扎实推进领导班子和干部队伍建设、完善巡视巡察上下联动工作格局，深入推进校内巡察高质量发展、强化责任落实，深化细化全面从严治党“四责协同”机制、加强政风行风建设，切实维护群众切身利益和深化标本兼治，一体推进不敢腐、不能腐、不想腐</w:t>
      </w:r>
      <w:r w:rsidR="00963BD9">
        <w:rPr>
          <w:rFonts w:asciiTheme="minorEastAsia" w:hAnsiTheme="minorEastAsia"/>
          <w:sz w:val="24"/>
          <w:szCs w:val="24"/>
        </w:rPr>
        <w:t>六大方面学习了</w:t>
      </w:r>
      <w:r w:rsidR="00753734" w:rsidRPr="00753734">
        <w:rPr>
          <w:rFonts w:asciiTheme="minorEastAsia" w:hAnsiTheme="minorEastAsia" w:hint="eastAsia"/>
          <w:sz w:val="24"/>
          <w:szCs w:val="24"/>
        </w:rPr>
        <w:t>《上海海事大学2020年全面从严治党工作要点》</w:t>
      </w:r>
      <w:r w:rsidR="00753734">
        <w:rPr>
          <w:rFonts w:asciiTheme="minorEastAsia" w:hAnsiTheme="minorEastAsia" w:hint="eastAsia"/>
        </w:rPr>
        <w:t>。</w:t>
      </w:r>
      <w:r w:rsidR="00753734" w:rsidRPr="0013461D">
        <w:rPr>
          <w:rFonts w:asciiTheme="minorEastAsia" w:hAnsiTheme="minorEastAsia" w:hint="eastAsia"/>
          <w:sz w:val="24"/>
          <w:szCs w:val="24"/>
        </w:rPr>
        <w:t>最后，高树良老师作为联系教学党支部的校领导从校区的角度对线上教学工作开展以来所有党员教师积极适应新的教学模式、不计得失地辛勤付出表示感谢，</w:t>
      </w:r>
      <w:r w:rsidR="0013461D">
        <w:rPr>
          <w:rFonts w:asciiTheme="minorEastAsia" w:hAnsiTheme="minorEastAsia" w:hint="eastAsia"/>
          <w:sz w:val="24"/>
          <w:szCs w:val="24"/>
        </w:rPr>
        <w:t>并</w:t>
      </w:r>
      <w:r w:rsidR="00753734" w:rsidRPr="0013461D">
        <w:rPr>
          <w:rFonts w:asciiTheme="minorEastAsia" w:hAnsiTheme="minorEastAsia" w:hint="eastAsia"/>
          <w:sz w:val="24"/>
          <w:szCs w:val="24"/>
        </w:rPr>
        <w:t>希望大家在今后的工作中牢固树立规则意识，做好表率</w:t>
      </w:r>
      <w:r w:rsidR="0013461D">
        <w:rPr>
          <w:rFonts w:asciiTheme="minorEastAsia" w:hAnsiTheme="minorEastAsia" w:hint="eastAsia"/>
          <w:sz w:val="24"/>
          <w:szCs w:val="24"/>
        </w:rPr>
        <w:t>，把从严治党与实际工作紧密结合起来。</w:t>
      </w:r>
    </w:p>
    <w:p w:rsidR="00A36201" w:rsidRPr="00656028" w:rsidRDefault="009E061A" w:rsidP="00656028">
      <w:pPr>
        <w:spacing w:line="360" w:lineRule="auto"/>
        <w:ind w:firstLineChars="200" w:firstLine="480"/>
        <w:jc w:val="left"/>
        <w:rPr>
          <w:rFonts w:asciiTheme="minorEastAsia" w:hAnsiTheme="minorEastAsia"/>
          <w:sz w:val="24"/>
          <w:szCs w:val="24"/>
        </w:rPr>
      </w:pPr>
      <w:r w:rsidRPr="006768E4">
        <w:rPr>
          <w:rFonts w:asciiTheme="minorEastAsia" w:eastAsia="宋体" w:hAnsiTheme="minorEastAsia" w:cs="宋体" w:hint="eastAsia"/>
          <w:kern w:val="0"/>
          <w:sz w:val="24"/>
          <w:szCs w:val="24"/>
        </w:rPr>
        <w:t>此次专题组织生活</w:t>
      </w:r>
      <w:r w:rsidR="00753734" w:rsidRPr="006768E4">
        <w:rPr>
          <w:rFonts w:asciiTheme="minorEastAsia" w:eastAsia="宋体" w:hAnsiTheme="minorEastAsia" w:cs="宋体" w:hint="eastAsia"/>
          <w:kern w:val="0"/>
          <w:sz w:val="24"/>
          <w:szCs w:val="24"/>
        </w:rPr>
        <w:t>会</w:t>
      </w:r>
      <w:r w:rsidRPr="006768E4">
        <w:rPr>
          <w:rFonts w:asciiTheme="minorEastAsia" w:eastAsia="宋体" w:hAnsiTheme="minorEastAsia" w:cs="宋体" w:hint="eastAsia"/>
          <w:kern w:val="0"/>
          <w:sz w:val="24"/>
          <w:szCs w:val="24"/>
        </w:rPr>
        <w:t>的召开</w:t>
      </w:r>
      <w:r w:rsidR="006768E4">
        <w:rPr>
          <w:rFonts w:asciiTheme="minorEastAsia" w:eastAsia="宋体" w:hAnsiTheme="minorEastAsia" w:cs="宋体" w:hint="eastAsia"/>
          <w:kern w:val="0"/>
          <w:sz w:val="24"/>
          <w:szCs w:val="24"/>
        </w:rPr>
        <w:t>使</w:t>
      </w:r>
      <w:r w:rsidR="006768E4" w:rsidRPr="006768E4">
        <w:rPr>
          <w:rFonts w:asciiTheme="minorEastAsia" w:eastAsia="宋体" w:hAnsiTheme="minorEastAsia" w:cs="宋体" w:hint="eastAsia"/>
          <w:kern w:val="0"/>
          <w:sz w:val="24"/>
          <w:szCs w:val="24"/>
        </w:rPr>
        <w:t>全体党员</w:t>
      </w:r>
      <w:r w:rsidR="006768E4">
        <w:rPr>
          <w:rFonts w:asciiTheme="minorEastAsia" w:eastAsia="宋体" w:hAnsiTheme="minorEastAsia" w:cs="宋体" w:hint="eastAsia"/>
          <w:kern w:val="0"/>
          <w:sz w:val="24"/>
          <w:szCs w:val="24"/>
        </w:rPr>
        <w:t>对</w:t>
      </w:r>
      <w:r w:rsidR="006768E4" w:rsidRPr="006768E4">
        <w:rPr>
          <w:rFonts w:asciiTheme="minorEastAsia" w:eastAsia="宋体" w:hAnsiTheme="minorEastAsia" w:cs="宋体" w:hint="eastAsia"/>
          <w:kern w:val="0"/>
          <w:sz w:val="24"/>
          <w:szCs w:val="24"/>
        </w:rPr>
        <w:t>学校推进全面从严治党的任务和要求</w:t>
      </w:r>
      <w:r w:rsidR="006768E4">
        <w:rPr>
          <w:rFonts w:asciiTheme="minorEastAsia" w:eastAsia="宋体" w:hAnsiTheme="minorEastAsia" w:cs="宋体" w:hint="eastAsia"/>
          <w:kern w:val="0"/>
          <w:sz w:val="24"/>
          <w:szCs w:val="24"/>
        </w:rPr>
        <w:t>有了更加深刻的认识，</w:t>
      </w:r>
      <w:r w:rsidR="00F666C1">
        <w:rPr>
          <w:rFonts w:asciiTheme="minorEastAsia" w:eastAsia="宋体" w:hAnsiTheme="minorEastAsia" w:cs="宋体" w:hint="eastAsia"/>
          <w:kern w:val="0"/>
          <w:sz w:val="24"/>
          <w:szCs w:val="24"/>
        </w:rPr>
        <w:t>进一步统一了思想</w:t>
      </w:r>
      <w:r w:rsidRPr="00656028">
        <w:rPr>
          <w:rFonts w:asciiTheme="minorEastAsia" w:hAnsiTheme="minorEastAsia" w:hint="eastAsia"/>
          <w:sz w:val="24"/>
          <w:szCs w:val="24"/>
        </w:rPr>
        <w:t>。</w:t>
      </w:r>
    </w:p>
    <w:p w:rsidR="00AB5256" w:rsidRPr="00F666C1" w:rsidRDefault="00AB5256" w:rsidP="00AF633A">
      <w:pPr>
        <w:spacing w:line="360" w:lineRule="auto"/>
        <w:ind w:firstLineChars="200" w:firstLine="480"/>
        <w:jc w:val="left"/>
        <w:rPr>
          <w:rFonts w:asciiTheme="minorEastAsia" w:hAnsiTheme="minorEastAsia"/>
          <w:sz w:val="24"/>
          <w:szCs w:val="24"/>
        </w:rPr>
      </w:pPr>
    </w:p>
    <w:p w:rsidR="00AF633A" w:rsidRDefault="00AF633A" w:rsidP="00AB5256">
      <w:pPr>
        <w:spacing w:line="360" w:lineRule="auto"/>
        <w:ind w:firstLineChars="200" w:firstLine="480"/>
        <w:jc w:val="left"/>
        <w:rPr>
          <w:rFonts w:asciiTheme="minorEastAsia" w:hAnsiTheme="minorEastAsia"/>
          <w:sz w:val="24"/>
          <w:szCs w:val="24"/>
        </w:rPr>
      </w:pPr>
    </w:p>
    <w:p w:rsidR="00AF633A" w:rsidRDefault="00E01B89" w:rsidP="00E01B89">
      <w:pPr>
        <w:spacing w:line="360" w:lineRule="auto"/>
        <w:ind w:firstLineChars="200" w:firstLine="480"/>
        <w:jc w:val="left"/>
        <w:rPr>
          <w:rFonts w:asciiTheme="minorEastAsia" w:hAnsiTheme="minorEastAsia"/>
          <w:sz w:val="24"/>
          <w:szCs w:val="24"/>
        </w:rPr>
      </w:pPr>
      <w:r>
        <w:rPr>
          <w:rFonts w:asciiTheme="minorEastAsia" w:hAnsiTheme="minorEastAsia"/>
          <w:noProof/>
          <w:sz w:val="24"/>
          <w:szCs w:val="24"/>
        </w:rPr>
        <w:lastRenderedPageBreak/>
        <w:drawing>
          <wp:inline distT="0" distB="0" distL="0" distR="0">
            <wp:extent cx="5274310" cy="3031273"/>
            <wp:effectExtent l="19050" t="0" r="2540" b="0"/>
            <wp:docPr id="2" name="图片 1" descr="D:\Desktop\4月份组织生活要点\微信图片_202004211940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esktop\4月份组织生活要点\微信图片_20200421194037.png"/>
                    <pic:cNvPicPr>
                      <a:picLocks noChangeAspect="1" noChangeArrowheads="1"/>
                    </pic:cNvPicPr>
                  </pic:nvPicPr>
                  <pic:blipFill>
                    <a:blip r:embed="rId6" cstate="print"/>
                    <a:srcRect/>
                    <a:stretch>
                      <a:fillRect/>
                    </a:stretch>
                  </pic:blipFill>
                  <pic:spPr bwMode="auto">
                    <a:xfrm>
                      <a:off x="0" y="0"/>
                      <a:ext cx="5274310" cy="3031273"/>
                    </a:xfrm>
                    <a:prstGeom prst="rect">
                      <a:avLst/>
                    </a:prstGeom>
                    <a:noFill/>
                    <a:ln w="9525">
                      <a:noFill/>
                      <a:miter lim="800000"/>
                      <a:headEnd/>
                      <a:tailEnd/>
                    </a:ln>
                  </pic:spPr>
                </pic:pic>
              </a:graphicData>
            </a:graphic>
          </wp:inline>
        </w:drawing>
      </w:r>
    </w:p>
    <w:p w:rsidR="00AB5256" w:rsidRDefault="00AB5256" w:rsidP="00AB5256">
      <w:pPr>
        <w:spacing w:line="360" w:lineRule="auto"/>
        <w:ind w:firstLineChars="200" w:firstLine="480"/>
        <w:jc w:val="right"/>
        <w:rPr>
          <w:rFonts w:asciiTheme="minorEastAsia" w:hAnsiTheme="minorEastAsia"/>
          <w:sz w:val="24"/>
          <w:szCs w:val="24"/>
        </w:rPr>
      </w:pPr>
      <w:r>
        <w:rPr>
          <w:rFonts w:asciiTheme="minorEastAsia" w:hAnsiTheme="minorEastAsia" w:hint="eastAsia"/>
          <w:sz w:val="24"/>
          <w:szCs w:val="24"/>
        </w:rPr>
        <w:t>教学党支部</w:t>
      </w:r>
    </w:p>
    <w:p w:rsidR="00AB5256" w:rsidRDefault="00AB5256" w:rsidP="00AB5256">
      <w:pPr>
        <w:spacing w:line="360" w:lineRule="auto"/>
        <w:ind w:firstLineChars="200" w:firstLine="480"/>
        <w:jc w:val="right"/>
        <w:rPr>
          <w:rFonts w:asciiTheme="minorEastAsia" w:hAnsiTheme="minorEastAsia"/>
          <w:sz w:val="24"/>
          <w:szCs w:val="24"/>
        </w:rPr>
      </w:pPr>
      <w:r w:rsidRPr="009145FD">
        <w:rPr>
          <w:rFonts w:asciiTheme="minorEastAsia" w:hAnsiTheme="minorEastAsia" w:hint="eastAsia"/>
          <w:sz w:val="24"/>
          <w:szCs w:val="24"/>
        </w:rPr>
        <w:t>20</w:t>
      </w:r>
      <w:r>
        <w:rPr>
          <w:rFonts w:asciiTheme="minorEastAsia" w:hAnsiTheme="minorEastAsia" w:hint="eastAsia"/>
          <w:sz w:val="24"/>
          <w:szCs w:val="24"/>
        </w:rPr>
        <w:t>20</w:t>
      </w:r>
      <w:r w:rsidRPr="009145FD">
        <w:rPr>
          <w:rFonts w:asciiTheme="minorEastAsia" w:hAnsiTheme="minorEastAsia" w:hint="eastAsia"/>
          <w:sz w:val="24"/>
          <w:szCs w:val="24"/>
        </w:rPr>
        <w:t>年</w:t>
      </w:r>
      <w:r w:rsidR="00C84CC0">
        <w:rPr>
          <w:rFonts w:asciiTheme="minorEastAsia" w:hAnsiTheme="minorEastAsia" w:hint="eastAsia"/>
          <w:sz w:val="24"/>
          <w:szCs w:val="24"/>
        </w:rPr>
        <w:t>4</w:t>
      </w:r>
      <w:r w:rsidRPr="009145FD">
        <w:rPr>
          <w:rFonts w:asciiTheme="minorEastAsia" w:hAnsiTheme="minorEastAsia" w:hint="eastAsia"/>
          <w:sz w:val="24"/>
          <w:szCs w:val="24"/>
        </w:rPr>
        <w:t>月</w:t>
      </w:r>
      <w:r w:rsidR="00C84CC0">
        <w:rPr>
          <w:rFonts w:asciiTheme="minorEastAsia" w:hAnsiTheme="minorEastAsia" w:hint="eastAsia"/>
          <w:sz w:val="24"/>
          <w:szCs w:val="24"/>
        </w:rPr>
        <w:t>21</w:t>
      </w:r>
      <w:r w:rsidRPr="009145FD">
        <w:rPr>
          <w:rFonts w:asciiTheme="minorEastAsia" w:hAnsiTheme="minorEastAsia" w:hint="eastAsia"/>
          <w:sz w:val="24"/>
          <w:szCs w:val="24"/>
        </w:rPr>
        <w:t>日</w:t>
      </w:r>
    </w:p>
    <w:p w:rsidR="00A36201" w:rsidRPr="00A36201" w:rsidRDefault="00A36201"/>
    <w:sectPr w:rsidR="00A36201" w:rsidRPr="00A36201" w:rsidSect="000843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3599" w:rsidRDefault="00383599" w:rsidP="008C1996">
      <w:r>
        <w:separator/>
      </w:r>
    </w:p>
  </w:endnote>
  <w:endnote w:type="continuationSeparator" w:id="0">
    <w:p w:rsidR="00383599" w:rsidRDefault="00383599" w:rsidP="008C199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3599" w:rsidRDefault="00383599" w:rsidP="008C1996">
      <w:r>
        <w:separator/>
      </w:r>
    </w:p>
  </w:footnote>
  <w:footnote w:type="continuationSeparator" w:id="0">
    <w:p w:rsidR="00383599" w:rsidRDefault="00383599" w:rsidP="008C199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C1996"/>
    <w:rsid w:val="00001574"/>
    <w:rsid w:val="00084319"/>
    <w:rsid w:val="000A7723"/>
    <w:rsid w:val="00117222"/>
    <w:rsid w:val="0013461D"/>
    <w:rsid w:val="001C6B09"/>
    <w:rsid w:val="00214495"/>
    <w:rsid w:val="00243F67"/>
    <w:rsid w:val="002B77CF"/>
    <w:rsid w:val="00383599"/>
    <w:rsid w:val="00410D8D"/>
    <w:rsid w:val="00477492"/>
    <w:rsid w:val="005518FC"/>
    <w:rsid w:val="0065113A"/>
    <w:rsid w:val="00656028"/>
    <w:rsid w:val="006768E4"/>
    <w:rsid w:val="0068493D"/>
    <w:rsid w:val="006C574F"/>
    <w:rsid w:val="006C78B4"/>
    <w:rsid w:val="00753734"/>
    <w:rsid w:val="007E5DD5"/>
    <w:rsid w:val="00854FEC"/>
    <w:rsid w:val="008A1E47"/>
    <w:rsid w:val="008C1996"/>
    <w:rsid w:val="008D4948"/>
    <w:rsid w:val="00963BD9"/>
    <w:rsid w:val="009E061A"/>
    <w:rsid w:val="00A36201"/>
    <w:rsid w:val="00AB5256"/>
    <w:rsid w:val="00AF633A"/>
    <w:rsid w:val="00B35663"/>
    <w:rsid w:val="00B7239F"/>
    <w:rsid w:val="00C15172"/>
    <w:rsid w:val="00C84CC0"/>
    <w:rsid w:val="00C963AB"/>
    <w:rsid w:val="00D54B9F"/>
    <w:rsid w:val="00E01B89"/>
    <w:rsid w:val="00E77F0C"/>
    <w:rsid w:val="00F32F83"/>
    <w:rsid w:val="00F65453"/>
    <w:rsid w:val="00F666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431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C199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C1996"/>
    <w:rPr>
      <w:sz w:val="18"/>
      <w:szCs w:val="18"/>
    </w:rPr>
  </w:style>
  <w:style w:type="paragraph" w:styleId="a4">
    <w:name w:val="footer"/>
    <w:basedOn w:val="a"/>
    <w:link w:val="Char0"/>
    <w:uiPriority w:val="99"/>
    <w:semiHidden/>
    <w:unhideWhenUsed/>
    <w:rsid w:val="008C199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C1996"/>
    <w:rPr>
      <w:sz w:val="18"/>
      <w:szCs w:val="18"/>
    </w:rPr>
  </w:style>
  <w:style w:type="paragraph" w:styleId="a5">
    <w:name w:val="Normal (Web)"/>
    <w:basedOn w:val="a"/>
    <w:uiPriority w:val="99"/>
    <w:unhideWhenUsed/>
    <w:rsid w:val="00A36201"/>
    <w:pPr>
      <w:widowControl/>
      <w:spacing w:before="100" w:beforeAutospacing="1" w:after="100" w:afterAutospacing="1"/>
      <w:jc w:val="left"/>
    </w:pPr>
    <w:rPr>
      <w:rFonts w:ascii="宋体" w:eastAsia="宋体" w:hAnsi="宋体" w:cs="宋体"/>
      <w:kern w:val="0"/>
      <w:sz w:val="24"/>
      <w:szCs w:val="24"/>
    </w:rPr>
  </w:style>
  <w:style w:type="paragraph" w:styleId="a6">
    <w:name w:val="Title"/>
    <w:basedOn w:val="a"/>
    <w:next w:val="a"/>
    <w:link w:val="Char1"/>
    <w:uiPriority w:val="10"/>
    <w:qFormat/>
    <w:rsid w:val="00656028"/>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6"/>
    <w:uiPriority w:val="10"/>
    <w:rsid w:val="00656028"/>
    <w:rPr>
      <w:rFonts w:asciiTheme="majorHAnsi" w:eastAsia="宋体" w:hAnsiTheme="majorHAnsi" w:cstheme="majorBidi"/>
      <w:b/>
      <w:bCs/>
      <w:sz w:val="32"/>
      <w:szCs w:val="32"/>
    </w:rPr>
  </w:style>
  <w:style w:type="paragraph" w:styleId="a7">
    <w:name w:val="Balloon Text"/>
    <w:basedOn w:val="a"/>
    <w:link w:val="Char2"/>
    <w:uiPriority w:val="99"/>
    <w:semiHidden/>
    <w:unhideWhenUsed/>
    <w:rsid w:val="00AF633A"/>
    <w:rPr>
      <w:sz w:val="18"/>
      <w:szCs w:val="18"/>
    </w:rPr>
  </w:style>
  <w:style w:type="character" w:customStyle="1" w:styleId="Char2">
    <w:name w:val="批注框文本 Char"/>
    <w:basedOn w:val="a0"/>
    <w:link w:val="a7"/>
    <w:uiPriority w:val="99"/>
    <w:semiHidden/>
    <w:rsid w:val="00AF633A"/>
    <w:rPr>
      <w:sz w:val="18"/>
      <w:szCs w:val="18"/>
    </w:rPr>
  </w:style>
  <w:style w:type="character" w:styleId="a8">
    <w:name w:val="Strong"/>
    <w:basedOn w:val="a0"/>
    <w:uiPriority w:val="22"/>
    <w:qFormat/>
    <w:rsid w:val="00963BD9"/>
    <w:rPr>
      <w:b/>
      <w:bCs/>
    </w:rPr>
  </w:style>
</w:styles>
</file>

<file path=word/webSettings.xml><?xml version="1.0" encoding="utf-8"?>
<w:webSettings xmlns:r="http://schemas.openxmlformats.org/officeDocument/2006/relationships" xmlns:w="http://schemas.openxmlformats.org/wordprocessingml/2006/main">
  <w:divs>
    <w:div w:id="689573042">
      <w:bodyDiv w:val="1"/>
      <w:marLeft w:val="0"/>
      <w:marRight w:val="0"/>
      <w:marTop w:val="0"/>
      <w:marBottom w:val="0"/>
      <w:divBdr>
        <w:top w:val="none" w:sz="0" w:space="0" w:color="auto"/>
        <w:left w:val="none" w:sz="0" w:space="0" w:color="auto"/>
        <w:bottom w:val="none" w:sz="0" w:space="0" w:color="auto"/>
        <w:right w:val="none" w:sz="0" w:space="0" w:color="auto"/>
      </w:divBdr>
    </w:div>
    <w:div w:id="164955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2</Pages>
  <Words>101</Words>
  <Characters>581</Characters>
  <Application>Microsoft Office Word</Application>
  <DocSecurity>0</DocSecurity>
  <Lines>4</Lines>
  <Paragraphs>1</Paragraphs>
  <ScaleCrop>false</ScaleCrop>
  <Company/>
  <LinksUpToDate>false</LinksUpToDate>
  <CharactersWithSpaces>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WJX</dc:creator>
  <cp:keywords/>
  <dc:description/>
  <cp:lastModifiedBy>WJX</cp:lastModifiedBy>
  <cp:revision>29</cp:revision>
  <dcterms:created xsi:type="dcterms:W3CDTF">2020-03-12T11:09:00Z</dcterms:created>
  <dcterms:modified xsi:type="dcterms:W3CDTF">2020-04-21T11:54:00Z</dcterms:modified>
</cp:coreProperties>
</file>